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BEDEF" w14:textId="77777777" w:rsidR="00AC5FED" w:rsidRDefault="00765A8A" w:rsidP="00765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A8A">
        <w:rPr>
          <w:rFonts w:ascii="Times New Roman" w:hAnsi="Times New Roman" w:cs="Times New Roman"/>
          <w:b/>
          <w:sz w:val="28"/>
          <w:szCs w:val="28"/>
        </w:rPr>
        <w:t xml:space="preserve">ŽÁDOST </w:t>
      </w:r>
      <w:r w:rsidR="0031353B">
        <w:rPr>
          <w:rFonts w:ascii="Times New Roman" w:hAnsi="Times New Roman" w:cs="Times New Roman"/>
          <w:b/>
          <w:sz w:val="28"/>
          <w:szCs w:val="28"/>
        </w:rPr>
        <w:t>o vydání závazného stanoviska pro územní a stavební řízení</w:t>
      </w:r>
    </w:p>
    <w:p w14:paraId="25B3B79A" w14:textId="5414D09D" w:rsidR="00765A8A" w:rsidRDefault="009B48FB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Ředitelství silnic a dálnic </w:t>
      </w:r>
      <w:proofErr w:type="spellStart"/>
      <w:r>
        <w:rPr>
          <w:rFonts w:ascii="Times New Roman" w:hAnsi="Times New Roman" w:cs="Times New Roman"/>
        </w:rPr>
        <w:t>s.p</w:t>
      </w:r>
      <w:proofErr w:type="spellEnd"/>
      <w:r>
        <w:rPr>
          <w:rFonts w:ascii="Times New Roman" w:hAnsi="Times New Roman" w:cs="Times New Roman"/>
        </w:rPr>
        <w:t>., Závod Brno, Šumavská 524/31, 602 00 Brno</w:t>
      </w:r>
    </w:p>
    <w:p w14:paraId="7A97573F" w14:textId="77777777" w:rsidR="00765A8A" w:rsidRDefault="00765A8A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666"/>
        <w:gridCol w:w="579"/>
        <w:gridCol w:w="4649"/>
      </w:tblGrid>
      <w:tr w:rsidR="0031353B" w14:paraId="20A06AFB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3327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1AFB16F5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  <w:bottom w:val="single" w:sz="4" w:space="0" w:color="auto"/>
            </w:tcBorders>
            <w:vAlign w:val="center"/>
          </w:tcPr>
          <w:p w14:paraId="2DAC6D47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Veřejnoprávní smlouva nahrazující územní rozhodnutí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033316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4AE90014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67B4DD73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Veřejnoprávní smlouva nahrazující stavební povolení</w:t>
            </w:r>
          </w:p>
        </w:tc>
      </w:tr>
      <w:tr w:rsidR="0031353B" w14:paraId="6E9CB4D7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259531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4534EFBB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1ADDBCE4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řízení, územní rozhodnutí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-27679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47A43624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01BDEF94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Záměr s certifikátem autorizovaného inspektora</w:t>
            </w:r>
          </w:p>
        </w:tc>
      </w:tr>
      <w:tr w:rsidR="0031353B" w14:paraId="53F3071A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952281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0CD27F2B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02653DC3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řízení s posouzením EIA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918589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00FF0A9B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53468898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Změna stavby před dokončením</w:t>
            </w:r>
          </w:p>
        </w:tc>
      </w:tr>
      <w:tr w:rsidR="0031353B" w14:paraId="50EF2C2D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885413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2D646004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7EC43EAF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Společné územní a stavební řízení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03276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49A5B97B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75C991E6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Kolaudační souhlas</w:t>
            </w:r>
          </w:p>
        </w:tc>
      </w:tr>
      <w:tr w:rsidR="0031353B" w14:paraId="37DB7B61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376423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027E8B80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4BBA561C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Společné územní a stavební řízení s posouzením EIA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296794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46865B3F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2B676005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Předčasné užívání stavby</w:t>
            </w:r>
          </w:p>
        </w:tc>
      </w:tr>
      <w:tr w:rsidR="0031353B" w14:paraId="1A42F863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946049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7A1910BA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2EA39D44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Zjednodušené stavební řízení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841055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55D5108B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69E89257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Zkušební provoz</w:t>
            </w:r>
          </w:p>
        </w:tc>
      </w:tr>
      <w:tr w:rsidR="0031353B" w14:paraId="737FA7E2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019972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163FAD35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23E4896C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souhlas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840351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1178AC6F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5D7BDAA4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Změna v účelu užívání stavby</w:t>
            </w:r>
          </w:p>
        </w:tc>
      </w:tr>
      <w:tr w:rsidR="0031353B" w14:paraId="01C4B770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1152676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03586EEF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72A4749A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souhlas a ohlášení stavebního záměru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-21180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2A1A377A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4ACEFCCA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Změna v užívání stavby</w:t>
            </w:r>
          </w:p>
        </w:tc>
      </w:tr>
      <w:tr w:rsidR="0031353B" w14:paraId="0DC134B9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170027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72BE064C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7F047DCE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Ohlášení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404868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dxa"/>
                <w:tcBorders>
                  <w:right w:val="nil"/>
                </w:tcBorders>
              </w:tcPr>
              <w:p w14:paraId="6A5B43D7" w14:textId="77777777"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14:paraId="4A46809F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Odstranění stavby, terénních úprav a zařízení</w:t>
            </w:r>
          </w:p>
        </w:tc>
      </w:tr>
      <w:tr w:rsidR="0031353B" w14:paraId="6D4F18AF" w14:textId="77777777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9660014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right w:val="nil"/>
                </w:tcBorders>
              </w:tcPr>
              <w:p w14:paraId="48105255" w14:textId="6FE2CF2A" w:rsidR="0031353B" w:rsidRPr="004B1260" w:rsidRDefault="009B48F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14:paraId="35335867" w14:textId="77777777"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Stavební povolení</w:t>
            </w:r>
          </w:p>
        </w:tc>
        <w:tc>
          <w:tcPr>
            <w:tcW w:w="579" w:type="dxa"/>
            <w:tcBorders>
              <w:right w:val="nil"/>
            </w:tcBorders>
          </w:tcPr>
          <w:p w14:paraId="0DD332E0" w14:textId="77777777" w:rsidR="0031353B" w:rsidRPr="004B1260" w:rsidRDefault="0031353B" w:rsidP="0031353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9" w:type="dxa"/>
            <w:tcBorders>
              <w:left w:val="nil"/>
            </w:tcBorders>
            <w:vAlign w:val="center"/>
          </w:tcPr>
          <w:p w14:paraId="7A536B7A" w14:textId="77777777" w:rsidR="0031353B" w:rsidRDefault="0031353B" w:rsidP="0031353B">
            <w:pPr>
              <w:rPr>
                <w:rFonts w:ascii="Times New Roman" w:hAnsi="Times New Roman" w:cs="Times New Roman"/>
              </w:rPr>
            </w:pPr>
          </w:p>
        </w:tc>
      </w:tr>
    </w:tbl>
    <w:p w14:paraId="0E72EB09" w14:textId="4DF855D4" w:rsidR="0031353B" w:rsidRDefault="0031353B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B017D75" w14:textId="1336CA5F" w:rsidR="004B1223" w:rsidRDefault="004B1223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7FE6253" w14:textId="77777777" w:rsidR="004B1223" w:rsidRDefault="004B1223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9AF7CAD" w14:textId="77777777" w:rsidR="0031353B" w:rsidRDefault="0031353B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C4EF2D6" w14:textId="77777777" w:rsidR="00765A8A" w:rsidRPr="00765A8A" w:rsidRDefault="00765A8A" w:rsidP="00765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A8A">
        <w:rPr>
          <w:rFonts w:ascii="Times New Roman" w:hAnsi="Times New Roman" w:cs="Times New Roman"/>
          <w:b/>
          <w:sz w:val="24"/>
          <w:szCs w:val="24"/>
        </w:rPr>
        <w:t>Žadatel</w:t>
      </w:r>
      <w:r w:rsidR="00D04F2A">
        <w:rPr>
          <w:rFonts w:ascii="Times New Roman" w:hAnsi="Times New Roman" w:cs="Times New Roman"/>
          <w:b/>
          <w:sz w:val="24"/>
          <w:szCs w:val="24"/>
        </w:rPr>
        <w:t>, stavebník</w:t>
      </w:r>
      <w:r w:rsidRPr="00765A8A">
        <w:rPr>
          <w:rFonts w:ascii="Times New Roman" w:hAnsi="Times New Roman" w:cs="Times New Roman"/>
          <w:b/>
          <w:sz w:val="24"/>
          <w:szCs w:val="24"/>
        </w:rPr>
        <w:t xml:space="preserve"> nebo jiná osoba oprávněná na základě plné moci (dále jen „žadatel“):</w:t>
      </w:r>
    </w:p>
    <w:p w14:paraId="4BC6A421" w14:textId="2CE40A2A" w:rsidR="00765A8A" w:rsidRPr="006A1A9C" w:rsidRDefault="00765A8A" w:rsidP="00765A8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1A9C">
        <w:rPr>
          <w:rFonts w:ascii="Times New Roman" w:hAnsi="Times New Roman" w:cs="Times New Roman"/>
          <w:i/>
          <w:sz w:val="24"/>
          <w:szCs w:val="24"/>
        </w:rPr>
        <w:t>(název nebo celé jméno, úplná adresa včetně PSČ, IČ, telefonní číslo, e-mail</w:t>
      </w:r>
      <w:r w:rsidR="00123872" w:rsidRPr="006A1A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23872" w:rsidRPr="006A1A9C">
        <w:rPr>
          <w:rFonts w:ascii="Times New Roman" w:hAnsi="Times New Roman" w:cs="Times New Roman"/>
          <w:b/>
          <w:bCs/>
          <w:i/>
          <w:sz w:val="24"/>
          <w:szCs w:val="24"/>
        </w:rPr>
        <w:t>ID datové schránky</w:t>
      </w:r>
      <w:r w:rsidRPr="006A1A9C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65A8A" w14:paraId="16434007" w14:textId="77777777" w:rsidTr="0031353B">
        <w:trPr>
          <w:trHeight w:val="1417"/>
        </w:trPr>
        <w:tc>
          <w:tcPr>
            <w:tcW w:w="10456" w:type="dxa"/>
          </w:tcPr>
          <w:p w14:paraId="52838F82" w14:textId="77777777" w:rsidR="009B48FB" w:rsidRPr="004B1223" w:rsidRDefault="009B48FB" w:rsidP="00765A8A">
            <w:pPr>
              <w:rPr>
                <w:rFonts w:ascii="Times New Roman" w:hAnsi="Times New Roman" w:cs="Times New Roman"/>
                <w:b/>
                <w:bCs/>
              </w:rPr>
            </w:pPr>
            <w:r w:rsidRPr="004B1223">
              <w:rPr>
                <w:rFonts w:ascii="Times New Roman" w:hAnsi="Times New Roman" w:cs="Times New Roman"/>
                <w:b/>
                <w:bCs/>
              </w:rPr>
              <w:t xml:space="preserve">Povodí Moravy, </w:t>
            </w:r>
            <w:proofErr w:type="spellStart"/>
            <w:r w:rsidRPr="004B1223">
              <w:rPr>
                <w:rFonts w:ascii="Times New Roman" w:hAnsi="Times New Roman" w:cs="Times New Roman"/>
                <w:b/>
                <w:bCs/>
              </w:rPr>
              <w:t>s.p</w:t>
            </w:r>
            <w:proofErr w:type="spellEnd"/>
            <w:r w:rsidRPr="004B1223">
              <w:rPr>
                <w:rFonts w:ascii="Times New Roman" w:hAnsi="Times New Roman" w:cs="Times New Roman"/>
                <w:b/>
                <w:bCs/>
              </w:rPr>
              <w:t xml:space="preserve">., </w:t>
            </w:r>
          </w:p>
          <w:p w14:paraId="5EF112D6" w14:textId="77777777" w:rsidR="00765A8A" w:rsidRDefault="009B48FB" w:rsidP="00765A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Dřevařská 11</w:t>
            </w:r>
          </w:p>
          <w:p w14:paraId="4EC865B9" w14:textId="77777777" w:rsidR="009B48FB" w:rsidRDefault="009B48FB" w:rsidP="00765A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 00 Brno</w:t>
            </w:r>
          </w:p>
          <w:p w14:paraId="4A633BA0" w14:textId="77777777" w:rsidR="004B1223" w:rsidRDefault="009B48FB" w:rsidP="00765A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Zastupuje: Ing. David Rožnovský, </w:t>
            </w:r>
          </w:p>
          <w:p w14:paraId="10A46376" w14:textId="77777777" w:rsidR="004B1223" w:rsidRDefault="004B1223" w:rsidP="00765A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9B48FB">
              <w:rPr>
                <w:rFonts w:ascii="Times New Roman" w:hAnsi="Times New Roman" w:cs="Times New Roman"/>
              </w:rPr>
              <w:t xml:space="preserve">e-mail: </w:t>
            </w:r>
            <w:hyperlink r:id="rId6" w:history="1">
              <w:r w:rsidR="009B48FB" w:rsidRPr="0032597E">
                <w:rPr>
                  <w:rStyle w:val="Hypertextovodkaz"/>
                  <w:rFonts w:ascii="Times New Roman" w:hAnsi="Times New Roman" w:cs="Times New Roman"/>
                </w:rPr>
                <w:t>roznovsky@pmo.cz</w:t>
              </w:r>
            </w:hyperlink>
            <w:r w:rsidR="009B48FB">
              <w:rPr>
                <w:rFonts w:ascii="Times New Roman" w:hAnsi="Times New Roman" w:cs="Times New Roman"/>
              </w:rPr>
              <w:t xml:space="preserve">, </w:t>
            </w:r>
          </w:p>
          <w:p w14:paraId="1E935C28" w14:textId="06F72BB1" w:rsidR="009B48FB" w:rsidRDefault="004B1223" w:rsidP="00765A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9B48FB">
              <w:rPr>
                <w:rFonts w:ascii="Times New Roman" w:hAnsi="Times New Roman" w:cs="Times New Roman"/>
              </w:rPr>
              <w:t xml:space="preserve">tel. </w:t>
            </w:r>
            <w:r w:rsidR="008502DA">
              <w:rPr>
                <w:rFonts w:ascii="Times New Roman" w:hAnsi="Times New Roman" w:cs="Times New Roman"/>
              </w:rPr>
              <w:t xml:space="preserve">      </w:t>
            </w:r>
            <w:r w:rsidR="009B48FB">
              <w:rPr>
                <w:rFonts w:ascii="Times New Roman" w:hAnsi="Times New Roman" w:cs="Times New Roman"/>
              </w:rPr>
              <w:t>541 637 580</w:t>
            </w:r>
          </w:p>
        </w:tc>
      </w:tr>
    </w:tbl>
    <w:p w14:paraId="2CFC09B0" w14:textId="4556CA6B" w:rsidR="00765A8A" w:rsidRDefault="00765A8A" w:rsidP="00765A8A">
      <w:pPr>
        <w:spacing w:after="0" w:line="240" w:lineRule="auto"/>
        <w:rPr>
          <w:rFonts w:ascii="Times New Roman" w:hAnsi="Times New Roman" w:cs="Times New Roman"/>
        </w:rPr>
      </w:pPr>
    </w:p>
    <w:p w14:paraId="2DA05186" w14:textId="7A6455AC" w:rsidR="004B1223" w:rsidRDefault="004B1223" w:rsidP="00765A8A">
      <w:pPr>
        <w:spacing w:after="0" w:line="240" w:lineRule="auto"/>
        <w:rPr>
          <w:rFonts w:ascii="Times New Roman" w:hAnsi="Times New Roman" w:cs="Times New Roman"/>
        </w:rPr>
      </w:pPr>
    </w:p>
    <w:p w14:paraId="76379913" w14:textId="77777777" w:rsidR="004B1223" w:rsidRDefault="004B1223" w:rsidP="00765A8A">
      <w:pPr>
        <w:spacing w:after="0" w:line="240" w:lineRule="auto"/>
        <w:rPr>
          <w:rFonts w:ascii="Times New Roman" w:hAnsi="Times New Roman" w:cs="Times New Roman"/>
        </w:rPr>
      </w:pPr>
    </w:p>
    <w:p w14:paraId="5C0C60CE" w14:textId="545930A6" w:rsidR="00765A8A" w:rsidRPr="00765A8A" w:rsidRDefault="00765A8A" w:rsidP="00765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A8A">
        <w:rPr>
          <w:rFonts w:ascii="Times New Roman" w:hAnsi="Times New Roman" w:cs="Times New Roman"/>
          <w:b/>
          <w:sz w:val="24"/>
          <w:szCs w:val="24"/>
        </w:rPr>
        <w:t>Název a popis věci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65A8A">
        <w:rPr>
          <w:rFonts w:ascii="Times New Roman" w:hAnsi="Times New Roman" w:cs="Times New Roman"/>
          <w:b/>
          <w:sz w:val="24"/>
          <w:szCs w:val="24"/>
        </w:rPr>
        <w:t xml:space="preserve"> včetně </w:t>
      </w:r>
      <w:r w:rsidR="00D04F2A">
        <w:rPr>
          <w:rFonts w:ascii="Times New Roman" w:hAnsi="Times New Roman" w:cs="Times New Roman"/>
          <w:b/>
          <w:sz w:val="24"/>
          <w:szCs w:val="24"/>
        </w:rPr>
        <w:t>parc</w:t>
      </w:r>
      <w:r w:rsidR="00123872">
        <w:rPr>
          <w:rFonts w:ascii="Times New Roman" w:hAnsi="Times New Roman" w:cs="Times New Roman"/>
          <w:b/>
          <w:sz w:val="24"/>
          <w:szCs w:val="24"/>
        </w:rPr>
        <w:t>el</w:t>
      </w:r>
      <w:r w:rsidR="00D04F2A">
        <w:rPr>
          <w:rFonts w:ascii="Times New Roman" w:hAnsi="Times New Roman" w:cs="Times New Roman"/>
          <w:b/>
          <w:sz w:val="24"/>
          <w:szCs w:val="24"/>
        </w:rPr>
        <w:t>. čísel pozemků katastrálního území, základních údajů o stavbě</w:t>
      </w:r>
      <w:r w:rsidR="004B1260">
        <w:rPr>
          <w:rFonts w:ascii="Times New Roman" w:hAnsi="Times New Roman" w:cs="Times New Roman"/>
          <w:b/>
          <w:sz w:val="24"/>
          <w:szCs w:val="24"/>
        </w:rPr>
        <w:t>:</w:t>
      </w:r>
    </w:p>
    <w:p w14:paraId="61EA9DB2" w14:textId="77777777" w:rsidR="00765A8A" w:rsidRPr="006A1A9C" w:rsidRDefault="00765A8A" w:rsidP="00765A8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1A9C">
        <w:rPr>
          <w:rFonts w:ascii="Times New Roman" w:hAnsi="Times New Roman" w:cs="Times New Roman"/>
          <w:i/>
          <w:sz w:val="24"/>
          <w:szCs w:val="24"/>
        </w:rPr>
        <w:t>(</w:t>
      </w:r>
      <w:r w:rsidR="00D04F2A" w:rsidRPr="006A1A9C">
        <w:rPr>
          <w:rFonts w:ascii="Times New Roman" w:hAnsi="Times New Roman" w:cs="Times New Roman"/>
          <w:i/>
          <w:sz w:val="24"/>
          <w:szCs w:val="24"/>
        </w:rPr>
        <w:t>zda se jedná např. o novostavbu, nástavbu, přístavbu, stavební úpravy, účel využití, adresu stavby, případně další údaje</w:t>
      </w:r>
      <w:r w:rsidRPr="006A1A9C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65A8A" w14:paraId="103EDC62" w14:textId="77777777" w:rsidTr="0031353B">
        <w:trPr>
          <w:trHeight w:val="1417"/>
        </w:trPr>
        <w:tc>
          <w:tcPr>
            <w:tcW w:w="10456" w:type="dxa"/>
          </w:tcPr>
          <w:p w14:paraId="0512C8F5" w14:textId="4F153F93" w:rsidR="00765A8A" w:rsidRDefault="009B48FB" w:rsidP="006724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Předmětem stavby je modernizace segmentů přelivného objektu mezi horní a střední zdrží na VD Nové Mlýny</w:t>
            </w:r>
            <w:r w:rsidR="00672479">
              <w:rPr>
                <w:rFonts w:ascii="Times New Roman" w:hAnsi="Times New Roman" w:cs="Times New Roman"/>
              </w:rPr>
              <w:t xml:space="preserve">. V současné době stávající segmenty instalované v rámci výstavby VD Nové Mlýny svým stavem nesplňují nároky na bezpečné a komfortní provozování tohoto funkčního objektu umístěného na hrázi mezi střední a horní zdrží VD Nové Mlýny (po této hrázi vede komunikace první třídy směrem z Brna na Vídeň). Z tohoto důvodu je součástí modernizace např. </w:t>
            </w:r>
            <w:r w:rsidR="00672479" w:rsidRPr="00672479">
              <w:rPr>
                <w:rFonts w:ascii="Times New Roman" w:hAnsi="Times New Roman" w:cs="Times New Roman"/>
              </w:rPr>
              <w:t xml:space="preserve">- např. </w:t>
            </w:r>
            <w:r w:rsidR="00672479">
              <w:rPr>
                <w:rFonts w:ascii="Times New Roman" w:hAnsi="Times New Roman" w:cs="Times New Roman"/>
              </w:rPr>
              <w:t xml:space="preserve">vyztužení segmentů tak aby svou konstrukcí odpovídaly současným parametrům bezpečnosti manipulace na vodních dílech, </w:t>
            </w:r>
            <w:r w:rsidR="00672479" w:rsidRPr="00672479">
              <w:rPr>
                <w:rFonts w:ascii="Times New Roman" w:hAnsi="Times New Roman" w:cs="Times New Roman"/>
              </w:rPr>
              <w:t>nová elektroinstalace, modernizace funkčních částí segmentů</w:t>
            </w:r>
            <w:r w:rsidR="00672479">
              <w:rPr>
                <w:rFonts w:ascii="Times New Roman" w:hAnsi="Times New Roman" w:cs="Times New Roman"/>
              </w:rPr>
              <w:t xml:space="preserve"> (nové převodovky, pohony zdvihacího zařízení</w:t>
            </w:r>
            <w:r w:rsidR="00672479" w:rsidRPr="00672479">
              <w:rPr>
                <w:rFonts w:ascii="Times New Roman" w:hAnsi="Times New Roman" w:cs="Times New Roman"/>
              </w:rPr>
              <w:t>,</w:t>
            </w:r>
            <w:r w:rsidR="00672479">
              <w:rPr>
                <w:rFonts w:ascii="Times New Roman" w:hAnsi="Times New Roman" w:cs="Times New Roman"/>
              </w:rPr>
              <w:t xml:space="preserve"> obnova </w:t>
            </w:r>
            <w:proofErr w:type="gramStart"/>
            <w:r w:rsidR="00672479">
              <w:rPr>
                <w:rFonts w:ascii="Times New Roman" w:hAnsi="Times New Roman" w:cs="Times New Roman"/>
              </w:rPr>
              <w:t xml:space="preserve">nátěrů, </w:t>
            </w:r>
            <w:r w:rsidR="00672479" w:rsidRPr="00672479">
              <w:rPr>
                <w:rFonts w:ascii="Times New Roman" w:hAnsi="Times New Roman" w:cs="Times New Roman"/>
              </w:rPr>
              <w:t xml:space="preserve"> nový</w:t>
            </w:r>
            <w:proofErr w:type="gramEnd"/>
            <w:r w:rsidR="00672479" w:rsidRPr="00672479">
              <w:rPr>
                <w:rFonts w:ascii="Times New Roman" w:hAnsi="Times New Roman" w:cs="Times New Roman"/>
              </w:rPr>
              <w:t xml:space="preserve"> systém rozmrazování</w:t>
            </w:r>
            <w:r w:rsidR="00672479">
              <w:rPr>
                <w:rFonts w:ascii="Times New Roman" w:hAnsi="Times New Roman" w:cs="Times New Roman"/>
              </w:rPr>
              <w:t xml:space="preserve"> a rozšíření odstavné plochy </w:t>
            </w:r>
            <w:r w:rsidR="004B1223">
              <w:rPr>
                <w:rFonts w:ascii="Times New Roman" w:hAnsi="Times New Roman" w:cs="Times New Roman"/>
              </w:rPr>
              <w:t>pro bezpečnou manipulaci s používaným materiálem v průběhu stavby.</w:t>
            </w:r>
            <w:r w:rsidR="008502DA">
              <w:rPr>
                <w:rFonts w:ascii="Times New Roman" w:hAnsi="Times New Roman" w:cs="Times New Roman"/>
              </w:rPr>
              <w:t xml:space="preserve"> Detailní popis stavby je součástí projektové dokumentace s názvem: „</w:t>
            </w:r>
            <w:r w:rsidR="008502DA" w:rsidRPr="008502DA">
              <w:rPr>
                <w:rFonts w:ascii="Times New Roman" w:hAnsi="Times New Roman" w:cs="Times New Roman"/>
                <w:i/>
                <w:iCs/>
              </w:rPr>
              <w:t>VDNM, horní zdrž, modernizace segmentů přelivných polí</w:t>
            </w:r>
            <w:r w:rsidR="008502DA" w:rsidRPr="008502DA">
              <w:rPr>
                <w:rFonts w:ascii="Times New Roman" w:hAnsi="Times New Roman" w:cs="Times New Roman"/>
                <w:i/>
                <w:iCs/>
              </w:rPr>
              <w:t>, DSP</w:t>
            </w:r>
            <w:r w:rsidR="008502DA">
              <w:rPr>
                <w:rFonts w:ascii="Times New Roman" w:hAnsi="Times New Roman" w:cs="Times New Roman"/>
              </w:rPr>
              <w:t>“</w:t>
            </w:r>
          </w:p>
          <w:p w14:paraId="7471F0B4" w14:textId="77777777" w:rsidR="004B1223" w:rsidRDefault="004B1223" w:rsidP="00672479">
            <w:pPr>
              <w:jc w:val="both"/>
              <w:rPr>
                <w:rFonts w:ascii="Times New Roman" w:hAnsi="Times New Roman" w:cs="Times New Roman"/>
              </w:rPr>
            </w:pPr>
          </w:p>
          <w:p w14:paraId="2DBC946B" w14:textId="6EF4A55D" w:rsidR="004B1223" w:rsidRDefault="004B1223" w:rsidP="00672479">
            <w:pPr>
              <w:jc w:val="both"/>
              <w:rPr>
                <w:rFonts w:ascii="Times New Roman" w:hAnsi="Times New Roman" w:cs="Times New Roman"/>
              </w:rPr>
            </w:pPr>
            <w:r w:rsidRPr="004B1223">
              <w:rPr>
                <w:rFonts w:ascii="Times New Roman" w:hAnsi="Times New Roman" w:cs="Times New Roman"/>
                <w:b/>
                <w:bCs/>
              </w:rPr>
              <w:t xml:space="preserve">Místo </w:t>
            </w:r>
            <w:proofErr w:type="gramStart"/>
            <w:r w:rsidRPr="004B1223">
              <w:rPr>
                <w:rFonts w:ascii="Times New Roman" w:hAnsi="Times New Roman" w:cs="Times New Roman"/>
                <w:b/>
                <w:bCs/>
              </w:rPr>
              <w:t>stavby: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Přelivný objekt na hrázi mezi střední a horní zdrží VD Nové Mlýny </w:t>
            </w:r>
          </w:p>
          <w:p w14:paraId="3A78E303" w14:textId="73B6A4D2" w:rsidR="004B1223" w:rsidRDefault="004B1223" w:rsidP="006724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Obec Pasohlávky, kat. území Mušov</w:t>
            </w:r>
          </w:p>
          <w:p w14:paraId="3A94F0F1" w14:textId="33DBBF6F" w:rsidR="004B1223" w:rsidRDefault="004B1223" w:rsidP="006724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Pozemky </w:t>
            </w:r>
            <w:proofErr w:type="spellStart"/>
            <w:r>
              <w:rPr>
                <w:rFonts w:ascii="Times New Roman" w:hAnsi="Times New Roman" w:cs="Times New Roman"/>
              </w:rPr>
              <w:t>parc</w:t>
            </w:r>
            <w:proofErr w:type="spellEnd"/>
            <w:r>
              <w:rPr>
                <w:rFonts w:ascii="Times New Roman" w:hAnsi="Times New Roman" w:cs="Times New Roman"/>
              </w:rPr>
              <w:t>. č. 386, 387 a 5491</w:t>
            </w:r>
          </w:p>
          <w:p w14:paraId="40DE0693" w14:textId="6977F8E9" w:rsidR="004B1223" w:rsidRDefault="004B1223" w:rsidP="00672479">
            <w:pPr>
              <w:jc w:val="both"/>
              <w:rPr>
                <w:rFonts w:ascii="Times New Roman" w:hAnsi="Times New Roman" w:cs="Times New Roman"/>
              </w:rPr>
            </w:pPr>
          </w:p>
          <w:p w14:paraId="524A5E1B" w14:textId="5353CC30" w:rsidR="004B1223" w:rsidRDefault="004B1223" w:rsidP="006724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Stavba bude i po modernizaci nadále využívána pro bezpečné převádění průtoků mezi horní a střední zdrží VD Nové Mlýny</w:t>
            </w:r>
            <w:r w:rsidR="008502DA">
              <w:rPr>
                <w:rFonts w:ascii="Times New Roman" w:hAnsi="Times New Roman" w:cs="Times New Roman"/>
              </w:rPr>
              <w:t>.</w:t>
            </w:r>
          </w:p>
          <w:p w14:paraId="00B08DDC" w14:textId="77777777" w:rsidR="0077340F" w:rsidRDefault="0077340F" w:rsidP="00765A8A">
            <w:pPr>
              <w:rPr>
                <w:rFonts w:ascii="Times New Roman" w:hAnsi="Times New Roman" w:cs="Times New Roman"/>
              </w:rPr>
            </w:pPr>
          </w:p>
        </w:tc>
      </w:tr>
    </w:tbl>
    <w:p w14:paraId="56995C91" w14:textId="3C21F403" w:rsidR="004B1260" w:rsidRDefault="004B1260" w:rsidP="00765A8A">
      <w:pPr>
        <w:spacing w:after="0" w:line="240" w:lineRule="auto"/>
        <w:rPr>
          <w:rFonts w:ascii="Times New Roman" w:hAnsi="Times New Roman" w:cs="Times New Roman"/>
        </w:rPr>
      </w:pPr>
    </w:p>
    <w:p w14:paraId="7D9AFC17" w14:textId="7E056E54" w:rsidR="004B1223" w:rsidRDefault="004B1223" w:rsidP="00765A8A">
      <w:pPr>
        <w:spacing w:after="0" w:line="240" w:lineRule="auto"/>
        <w:rPr>
          <w:rFonts w:ascii="Times New Roman" w:hAnsi="Times New Roman" w:cs="Times New Roman"/>
        </w:rPr>
      </w:pPr>
    </w:p>
    <w:p w14:paraId="31668706" w14:textId="350ECC64" w:rsidR="004B1223" w:rsidRDefault="004B1223" w:rsidP="00765A8A">
      <w:pPr>
        <w:spacing w:after="0" w:line="240" w:lineRule="auto"/>
        <w:rPr>
          <w:rFonts w:ascii="Times New Roman" w:hAnsi="Times New Roman" w:cs="Times New Roman"/>
        </w:rPr>
      </w:pPr>
    </w:p>
    <w:p w14:paraId="13C3E1B0" w14:textId="5CB5C9BE" w:rsidR="004B1223" w:rsidRDefault="004B1223" w:rsidP="00765A8A">
      <w:pPr>
        <w:spacing w:after="0" w:line="240" w:lineRule="auto"/>
        <w:rPr>
          <w:rFonts w:ascii="Times New Roman" w:hAnsi="Times New Roman" w:cs="Times New Roman"/>
        </w:rPr>
      </w:pPr>
    </w:p>
    <w:p w14:paraId="45096FB1" w14:textId="77777777" w:rsidR="004B1223" w:rsidRDefault="004B1223" w:rsidP="00765A8A">
      <w:pPr>
        <w:spacing w:after="0" w:line="240" w:lineRule="auto"/>
        <w:rPr>
          <w:rFonts w:ascii="Times New Roman" w:hAnsi="Times New Roman" w:cs="Times New Roman"/>
        </w:rPr>
      </w:pPr>
    </w:p>
    <w:p w14:paraId="0EFA2E70" w14:textId="77777777" w:rsidR="00585D72" w:rsidRDefault="00585D72" w:rsidP="00585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Vyberte</w:t>
      </w:r>
      <w:r w:rsidRPr="004B1260">
        <w:rPr>
          <w:rFonts w:ascii="Times New Roman" w:hAnsi="Times New Roman" w:cs="Times New Roman"/>
          <w:b/>
          <w:sz w:val="24"/>
          <w:szCs w:val="24"/>
        </w:rPr>
        <w:t xml:space="preserve"> jednu z níže uvedených možností: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"/>
        <w:gridCol w:w="420"/>
        <w:gridCol w:w="1230"/>
        <w:gridCol w:w="369"/>
        <w:gridCol w:w="561"/>
        <w:gridCol w:w="3606"/>
        <w:gridCol w:w="2764"/>
        <w:gridCol w:w="943"/>
      </w:tblGrid>
      <w:tr w:rsidR="00585D72" w14:paraId="0BA599DA" w14:textId="77777777" w:rsidTr="00432E6E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8852912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Merge w:val="restart"/>
                <w:tcBorders>
                  <w:right w:val="nil"/>
                </w:tcBorders>
              </w:tcPr>
              <w:p w14:paraId="2ED42D85" w14:textId="5A079EE9" w:rsidR="00585D72" w:rsidRPr="004B1260" w:rsidRDefault="004B1223" w:rsidP="00BC586D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614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1CE30EF3" w14:textId="6F89B8DF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Žadatel s datovou schránkou</w:t>
            </w:r>
          </w:p>
        </w:tc>
        <w:tc>
          <w:tcPr>
            <w:tcW w:w="3752" w:type="dxa"/>
            <w:gridSpan w:val="2"/>
            <w:tcBorders>
              <w:left w:val="nil"/>
              <w:bottom w:val="nil"/>
            </w:tcBorders>
            <w:vAlign w:val="center"/>
          </w:tcPr>
          <w:p w14:paraId="4DC14CA1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D72" w14:paraId="4DCA2DAF" w14:textId="77777777" w:rsidTr="00432E6E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14:paraId="6B0C001B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D09B0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984C5" w14:textId="066E96E1" w:rsidR="00585D72" w:rsidRDefault="00585D72" w:rsidP="00432E6E">
            <w:pPr>
              <w:ind w:right="-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</w:t>
            </w:r>
          </w:p>
        </w:tc>
        <w:tc>
          <w:tcPr>
            <w:tcW w:w="45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75F9E" w14:textId="22C8937A" w:rsidR="00585D72" w:rsidRDefault="00585D72" w:rsidP="00BC586D">
            <w:pPr>
              <w:ind w:left="-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zaslat dat</w:t>
            </w:r>
            <w:r w:rsidR="004B1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2D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chránkou</w:t>
            </w:r>
            <w:r w:rsidR="008502DA">
              <w:rPr>
                <w:rFonts w:ascii="Times New Roman" w:hAnsi="Times New Roman" w:cs="Times New Roman"/>
                <w:sz w:val="24"/>
                <w:szCs w:val="24"/>
              </w:rPr>
              <w:t xml:space="preserve"> na adresu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502DA">
              <w:rPr>
                <w:rFonts w:ascii="Times New Roman" w:hAnsi="Times New Roman" w:cs="Times New Roman"/>
                <w:sz w:val="24"/>
                <w:szCs w:val="24"/>
              </w:rPr>
              <w:t xml:space="preserve"> m49t8gw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C1960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</w:tcBorders>
            <w:vAlign w:val="center"/>
          </w:tcPr>
          <w:p w14:paraId="7B963DB4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D72" w14:paraId="2056A4A7" w14:textId="77777777" w:rsidTr="00432E6E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14:paraId="60475FD3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405E8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37078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D8E879B" w14:textId="0F13A792" w:rsidR="00585D72" w:rsidRPr="004B1260" w:rsidRDefault="00585D72" w:rsidP="00BC586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5213F" w14:textId="65EE834D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942DC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D72" w14:paraId="5879779E" w14:textId="77777777" w:rsidTr="00432E6E">
        <w:trPr>
          <w:trHeight w:val="186"/>
        </w:trPr>
        <w:tc>
          <w:tcPr>
            <w:tcW w:w="562" w:type="dxa"/>
            <w:vMerge/>
            <w:tcBorders>
              <w:right w:val="nil"/>
            </w:tcBorders>
          </w:tcPr>
          <w:p w14:paraId="36F74D05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right w:val="nil"/>
            </w:tcBorders>
            <w:vAlign w:val="center"/>
          </w:tcPr>
          <w:p w14:paraId="4852950E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32D0491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</w:tcPr>
          <w:p w14:paraId="1114F749" w14:textId="5CA58A89" w:rsidR="00585D72" w:rsidRPr="004B1260" w:rsidRDefault="00585D72" w:rsidP="00BC586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45" w:type="dxa"/>
            <w:tcBorders>
              <w:top w:val="nil"/>
              <w:left w:val="nil"/>
              <w:right w:val="nil"/>
            </w:tcBorders>
            <w:vAlign w:val="center"/>
          </w:tcPr>
          <w:p w14:paraId="6C5F5F5E" w14:textId="5C220E09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nil"/>
            </w:tcBorders>
            <w:vAlign w:val="center"/>
          </w:tcPr>
          <w:p w14:paraId="21DA8DAA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EEBF77" w14:textId="77777777" w:rsidR="00585D72" w:rsidRDefault="00585D72" w:rsidP="00585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26"/>
        <w:gridCol w:w="1417"/>
        <w:gridCol w:w="567"/>
        <w:gridCol w:w="3686"/>
        <w:gridCol w:w="3798"/>
      </w:tblGrid>
      <w:tr w:rsidR="00585D72" w14:paraId="42484CEC" w14:textId="77777777" w:rsidTr="00BC586D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21379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Merge w:val="restart"/>
                <w:tcBorders>
                  <w:right w:val="nil"/>
                </w:tcBorders>
              </w:tcPr>
              <w:p w14:paraId="5034149E" w14:textId="77777777" w:rsidR="00585D72" w:rsidRPr="004B1260" w:rsidRDefault="00585D72" w:rsidP="00BC586D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60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907C9D0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Žadatel bez datové schránky</w:t>
            </w:r>
          </w:p>
        </w:tc>
        <w:tc>
          <w:tcPr>
            <w:tcW w:w="3798" w:type="dxa"/>
            <w:tcBorders>
              <w:left w:val="nil"/>
              <w:bottom w:val="nil"/>
            </w:tcBorders>
            <w:vAlign w:val="center"/>
          </w:tcPr>
          <w:p w14:paraId="3AD6174A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D72" w14:paraId="47B7495A" w14:textId="77777777" w:rsidTr="00BC586D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14:paraId="6ABBC7CF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D3461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F4175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Dokument: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31174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7F05A2" w14:textId="77777777" w:rsidR="00585D72" w:rsidRPr="004B1260" w:rsidRDefault="00585D72" w:rsidP="00BC586D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819C7" w14:textId="03CE8784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zaslat poštou</w:t>
            </w:r>
            <w:r w:rsidR="00850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</w:tcBorders>
            <w:vAlign w:val="center"/>
          </w:tcPr>
          <w:p w14:paraId="56D1BFC8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D72" w14:paraId="128012A7" w14:textId="77777777" w:rsidTr="00BC586D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14:paraId="5D85D889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14:paraId="72D0ED9D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14:paraId="543884D0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-199755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right w:val="nil"/>
                </w:tcBorders>
              </w:tcPr>
              <w:p w14:paraId="174C053E" w14:textId="77777777" w:rsidR="00585D72" w:rsidRPr="004B1260" w:rsidRDefault="00585D72" w:rsidP="00BC586D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3686" w:type="dxa"/>
            <w:tcBorders>
              <w:top w:val="nil"/>
              <w:left w:val="nil"/>
              <w:right w:val="nil"/>
            </w:tcBorders>
            <w:vAlign w:val="center"/>
          </w:tcPr>
          <w:p w14:paraId="5A71E1A8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vyzvednuto osobně</w:t>
            </w:r>
          </w:p>
        </w:tc>
        <w:tc>
          <w:tcPr>
            <w:tcW w:w="3798" w:type="dxa"/>
            <w:tcBorders>
              <w:top w:val="nil"/>
              <w:left w:val="nil"/>
            </w:tcBorders>
            <w:vAlign w:val="center"/>
          </w:tcPr>
          <w:p w14:paraId="5DEAC478" w14:textId="77777777" w:rsidR="00585D72" w:rsidRDefault="00585D72" w:rsidP="00BC5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B1A10" w14:textId="25317E6A" w:rsidR="00D04F2A" w:rsidRDefault="00D04F2A" w:rsidP="00765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CB6978" w14:textId="749A0CF0" w:rsidR="008502DA" w:rsidRDefault="008502DA" w:rsidP="00765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EF4634" w14:textId="77777777" w:rsidR="008502DA" w:rsidRDefault="008502DA" w:rsidP="00765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693"/>
        <w:gridCol w:w="1701"/>
        <w:gridCol w:w="1701"/>
        <w:gridCol w:w="2693"/>
        <w:gridCol w:w="680"/>
      </w:tblGrid>
      <w:tr w:rsidR="00CB3C5F" w14:paraId="3B62E3F4" w14:textId="77777777" w:rsidTr="00CB3C5F">
        <w:trPr>
          <w:trHeight w:val="397"/>
        </w:trPr>
        <w:tc>
          <w:tcPr>
            <w:tcW w:w="988" w:type="dxa"/>
            <w:vAlign w:val="bottom"/>
          </w:tcPr>
          <w:p w14:paraId="70D3B120" w14:textId="77777777"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Datum: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043F0640" w14:textId="0E9C238F" w:rsidR="00CB3C5F" w:rsidRPr="004B1223" w:rsidRDefault="004B1223" w:rsidP="00CB3C5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24.05.2024</w:t>
            </w:r>
          </w:p>
        </w:tc>
        <w:tc>
          <w:tcPr>
            <w:tcW w:w="1701" w:type="dxa"/>
            <w:vAlign w:val="bottom"/>
          </w:tcPr>
          <w:p w14:paraId="00DF6ED7" w14:textId="77777777"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6ABDA51" w14:textId="77777777"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Čitelný podpis: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59E30F58" w14:textId="77777777"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6D097F7" w14:textId="77777777" w:rsidR="00CB3C5F" w:rsidRDefault="00CB3C5F" w:rsidP="00765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CFDFFB" w14:textId="351BB816" w:rsidR="00CB3C5F" w:rsidRDefault="008502DA" w:rsidP="00D04F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Ing. David Rožnovský</w:t>
      </w:r>
    </w:p>
    <w:p w14:paraId="0371E2A3" w14:textId="0BB8B7F8" w:rsidR="008502DA" w:rsidRPr="004B1260" w:rsidRDefault="008502DA" w:rsidP="00D04F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Projektový manažer</w:t>
      </w:r>
    </w:p>
    <w:sectPr w:rsidR="008502DA" w:rsidRPr="004B1260" w:rsidSect="00D04F2A">
      <w:footerReference w:type="default" r:id="rId7"/>
      <w:pgSz w:w="11906" w:h="16838"/>
      <w:pgMar w:top="567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CDBF" w14:textId="77777777" w:rsidR="0095149F" w:rsidRDefault="0095149F" w:rsidP="00D04F2A">
      <w:pPr>
        <w:spacing w:after="0" w:line="240" w:lineRule="auto"/>
      </w:pPr>
      <w:r>
        <w:separator/>
      </w:r>
    </w:p>
  </w:endnote>
  <w:endnote w:type="continuationSeparator" w:id="0">
    <w:p w14:paraId="1BD91F09" w14:textId="77777777" w:rsidR="0095149F" w:rsidRDefault="0095149F" w:rsidP="00D0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7C3A" w14:textId="77777777" w:rsidR="00D04F2A" w:rsidRDefault="00D04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7FF1" w14:textId="77777777" w:rsidR="0095149F" w:rsidRDefault="0095149F" w:rsidP="00D04F2A">
      <w:pPr>
        <w:spacing w:after="0" w:line="240" w:lineRule="auto"/>
      </w:pPr>
      <w:r>
        <w:separator/>
      </w:r>
    </w:p>
  </w:footnote>
  <w:footnote w:type="continuationSeparator" w:id="0">
    <w:p w14:paraId="63CF76F2" w14:textId="77777777" w:rsidR="0095149F" w:rsidRDefault="0095149F" w:rsidP="00D04F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8A"/>
    <w:rsid w:val="00123872"/>
    <w:rsid w:val="001F2EB3"/>
    <w:rsid w:val="0031353B"/>
    <w:rsid w:val="003D07D5"/>
    <w:rsid w:val="00432E6E"/>
    <w:rsid w:val="004B1223"/>
    <w:rsid w:val="004B1260"/>
    <w:rsid w:val="00585D72"/>
    <w:rsid w:val="00672479"/>
    <w:rsid w:val="006A1A9C"/>
    <w:rsid w:val="006E4852"/>
    <w:rsid w:val="00765A8A"/>
    <w:rsid w:val="0077340F"/>
    <w:rsid w:val="008502DA"/>
    <w:rsid w:val="0095149F"/>
    <w:rsid w:val="009B48FB"/>
    <w:rsid w:val="00AC5FED"/>
    <w:rsid w:val="00CB3C5F"/>
    <w:rsid w:val="00D04F2A"/>
    <w:rsid w:val="00F5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2C6B"/>
  <w15:chartTrackingRefBased/>
  <w15:docId w15:val="{BA266EF2-AAA7-4660-97D2-A4D0A74D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65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D0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7D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0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2A"/>
  </w:style>
  <w:style w:type="paragraph" w:styleId="Zpat">
    <w:name w:val="footer"/>
    <w:basedOn w:val="Normln"/>
    <w:link w:val="ZpatChar"/>
    <w:uiPriority w:val="99"/>
    <w:unhideWhenUsed/>
    <w:rsid w:val="00D0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2A"/>
  </w:style>
  <w:style w:type="character" w:styleId="Hypertextovodkaz">
    <w:name w:val="Hyperlink"/>
    <w:basedOn w:val="Standardnpsmoodstavce"/>
    <w:uiPriority w:val="99"/>
    <w:unhideWhenUsed/>
    <w:rsid w:val="009B48F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B48FB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850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znovsky@pmo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Vlach Pavel</dc:creator>
  <cp:keywords/>
  <dc:description/>
  <cp:lastModifiedBy>Rožnovský David</cp:lastModifiedBy>
  <cp:revision>2</cp:revision>
  <cp:lastPrinted>2018-01-04T10:19:00Z</cp:lastPrinted>
  <dcterms:created xsi:type="dcterms:W3CDTF">2024-05-24T07:56:00Z</dcterms:created>
  <dcterms:modified xsi:type="dcterms:W3CDTF">2024-05-24T07:56:00Z</dcterms:modified>
</cp:coreProperties>
</file>